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B5" w:rsidRDefault="005F34B5">
      <w:pPr>
        <w:pStyle w:val="EnvelopeReturn"/>
        <w:rPr>
          <w:rFonts w:ascii="Arial" w:hAnsi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HAND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Telephone:  605-853-2182</w:t>
      </w:r>
    </w:p>
    <w:p w:rsidR="005F34B5" w:rsidRDefault="005F34B5">
      <w:pPr>
        <w:pStyle w:val="EnvelopeReturn"/>
        <w:rPr>
          <w:rFonts w:ascii="Arial" w:hAnsi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415 West First Avenue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FAX:  605-853-2769</w:t>
      </w:r>
    </w:p>
    <w:p w:rsidR="005F34B5" w:rsidRDefault="005F34B5">
      <w:pPr>
        <w:pStyle w:val="EnvelopeReturn"/>
        <w:rPr>
          <w:rFonts w:ascii="Arial" w:hAnsi="Arial"/>
        </w:rPr>
      </w:pPr>
      <w:r>
        <w:rPr>
          <w:rFonts w:ascii="Arial" w:hAnsi="Arial"/>
        </w:rPr>
        <w:t xml:space="preserve">Miller,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 xml:space="preserve">South </w:t>
          </w:r>
          <w:proofErr w:type="gramStart"/>
          <w:r>
            <w:rPr>
              <w:rFonts w:ascii="Arial" w:hAnsi="Arial"/>
            </w:rPr>
            <w:t>Dakota</w:t>
          </w:r>
        </w:smartTag>
      </w:smartTag>
      <w:r>
        <w:rPr>
          <w:rFonts w:ascii="Arial" w:hAnsi="Arial"/>
        </w:rPr>
        <w:t xml:space="preserve">  57362</w:t>
      </w:r>
      <w:proofErr w:type="gramEnd"/>
      <w:r>
        <w:rPr>
          <w:rFonts w:ascii="Arial" w:hAnsi="Arial"/>
        </w:rPr>
        <w:t>-1346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Federal ID:     46-6000297</w:t>
      </w:r>
    </w:p>
    <w:p w:rsidR="005F34B5" w:rsidRDefault="005F34B5">
      <w:pPr>
        <w:rPr>
          <w:rFonts w:ascii="Arial" w:hAnsi="Arial"/>
        </w:rPr>
      </w:pPr>
    </w:p>
    <w:p w:rsidR="005F34B5" w:rsidRDefault="005F34B5">
      <w:pPr>
        <w:rPr>
          <w:rFonts w:ascii="Arial" w:hAnsi="Arial"/>
        </w:rPr>
      </w:pPr>
    </w:p>
    <w:p w:rsidR="005F34B5" w:rsidRDefault="005F34B5">
      <w:pPr>
        <w:rPr>
          <w:rFonts w:ascii="Arial" w:hAnsi="Arial"/>
        </w:rPr>
      </w:pPr>
    </w:p>
    <w:p w:rsidR="005F34B5" w:rsidRDefault="005F34B5">
      <w:pPr>
        <w:rPr>
          <w:rFonts w:ascii="Arial" w:hAnsi="Arial"/>
        </w:rPr>
      </w:pPr>
    </w:p>
    <w:tbl>
      <w:tblPr>
        <w:tblW w:w="0" w:type="auto"/>
        <w:tblInd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</w:tblGrid>
      <w:tr w:rsidR="005F34B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03" w:type="dxa"/>
          </w:tcPr>
          <w:p w:rsidR="005F34B5" w:rsidRDefault="005F34B5">
            <w:pPr>
              <w:rPr>
                <w:rFonts w:ascii="Arial" w:hAnsi="Arial"/>
              </w:rPr>
            </w:pPr>
          </w:p>
        </w:tc>
      </w:tr>
    </w:tbl>
    <w:p w:rsidR="005F34B5" w:rsidRDefault="005F34B5">
      <w:pPr>
        <w:rPr>
          <w:rFonts w:ascii="Arial" w:hAnsi="Arial"/>
        </w:rPr>
      </w:pPr>
      <w:r>
        <w:rPr>
          <w:rFonts w:ascii="Arial" w:hAnsi="Arial"/>
        </w:rPr>
        <w:t>Claim Of:</w:t>
      </w:r>
    </w:p>
    <w:p w:rsidR="005F34B5" w:rsidRDefault="005F34B5">
      <w:pPr>
        <w:rPr>
          <w:rFonts w:ascii="Arial" w:hAnsi="Arial"/>
        </w:rPr>
      </w:pPr>
    </w:p>
    <w:p w:rsidR="005F34B5" w:rsidRDefault="005F34B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F34B5" w:rsidRDefault="005F34B5">
      <w:pPr>
        <w:rPr>
          <w:rFonts w:ascii="Arial" w:hAnsi="Arial"/>
          <w:u w:val="single"/>
        </w:rPr>
      </w:pPr>
    </w:p>
    <w:p w:rsidR="005F34B5" w:rsidRDefault="005F34B5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F34B5" w:rsidRDefault="005F34B5">
      <w:pPr>
        <w:rPr>
          <w:rFonts w:ascii="Arial" w:hAnsi="Arial"/>
          <w:u w:val="single"/>
        </w:rPr>
      </w:pPr>
    </w:p>
    <w:p w:rsidR="005F34B5" w:rsidRDefault="005F34B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F34B5" w:rsidRDefault="005F34B5">
      <w:pPr>
        <w:rPr>
          <w:rFonts w:ascii="Arial" w:hAnsi="Arial"/>
          <w:u w:val="single"/>
        </w:rPr>
      </w:pPr>
    </w:p>
    <w:p w:rsidR="005F34B5" w:rsidRDefault="005F34B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F34B5" w:rsidRDefault="005F34B5">
      <w:pPr>
        <w:rPr>
          <w:rFonts w:ascii="Arial" w:hAnsi="Arial"/>
          <w:u w:val="single"/>
        </w:rPr>
      </w:pPr>
    </w:p>
    <w:p w:rsidR="005F34B5" w:rsidRDefault="005F34B5">
      <w:pPr>
        <w:rPr>
          <w:rFonts w:ascii="Arial" w:hAnsi="Arial"/>
          <w:u w:val="single"/>
        </w:rPr>
      </w:pPr>
    </w:p>
    <w:p w:rsidR="005F34B5" w:rsidRDefault="005F34B5">
      <w:pPr>
        <w:rPr>
          <w:rFonts w:ascii="Arial" w:hAnsi="Arial"/>
        </w:rPr>
      </w:pPr>
      <w:r>
        <w:rPr>
          <w:rFonts w:ascii="Arial" w:hAnsi="Arial"/>
          <w:u w:val="single"/>
        </w:rPr>
        <w:t>Invoice #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Description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Account #     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  <w:u w:val="single"/>
        </w:rPr>
        <w:t xml:space="preserve">     Budget        </w:t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 xml:space="preserve">     Amount              </w:t>
      </w:r>
      <w:r>
        <w:rPr>
          <w:rFonts w:ascii="Arial" w:hAnsi="Arial"/>
          <w:u w:val="single"/>
        </w:rPr>
        <w:tab/>
      </w:r>
    </w:p>
    <w:p w:rsidR="005F34B5" w:rsidRDefault="005F34B5">
      <w:pPr>
        <w:rPr>
          <w:rFonts w:ascii="Arial" w:hAnsi="Arial"/>
        </w:rPr>
      </w:pPr>
    </w:p>
    <w:p w:rsidR="005F34B5" w:rsidRDefault="005F34B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 xml:space="preserve">                         </w:t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</w:t>
      </w:r>
      <w:r>
        <w:rPr>
          <w:rFonts w:ascii="Arial" w:hAnsi="Arial"/>
          <w:u w:val="single"/>
        </w:rPr>
        <w:tab/>
        <w:t xml:space="preserve">     </w:t>
      </w:r>
    </w:p>
    <w:p w:rsidR="005F34B5" w:rsidRDefault="005F34B5">
      <w:pPr>
        <w:rPr>
          <w:rFonts w:ascii="Arial" w:hAnsi="Arial"/>
          <w:u w:val="single"/>
        </w:rPr>
      </w:pPr>
    </w:p>
    <w:p w:rsidR="005F34B5" w:rsidRDefault="005F34B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  <w:t xml:space="preserve">                </w:t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</w:t>
      </w:r>
      <w:r>
        <w:rPr>
          <w:rFonts w:ascii="Arial" w:hAnsi="Arial"/>
          <w:u w:val="single"/>
        </w:rPr>
        <w:tab/>
        <w:t xml:space="preserve">         </w:t>
      </w:r>
    </w:p>
    <w:p w:rsidR="005F34B5" w:rsidRDefault="005F34B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</w:t>
      </w:r>
    </w:p>
    <w:p w:rsidR="005F34B5" w:rsidRDefault="005F34B5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  <w:t xml:space="preserve">                </w:t>
      </w: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</w:t>
      </w:r>
      <w:r>
        <w:rPr>
          <w:rFonts w:ascii="Arial" w:hAnsi="Arial"/>
          <w:u w:val="single"/>
        </w:rPr>
        <w:tab/>
        <w:t xml:space="preserve"> </w:t>
      </w:r>
    </w:p>
    <w:p w:rsidR="005F34B5" w:rsidRDefault="005F34B5">
      <w:pPr>
        <w:rPr>
          <w:rFonts w:ascii="Arial" w:hAnsi="Arial"/>
          <w:u w:val="single"/>
        </w:rPr>
      </w:pPr>
    </w:p>
    <w:p w:rsidR="005F34B5" w:rsidRDefault="005F34B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</w:t>
      </w: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F34B5" w:rsidRDefault="005F34B5">
      <w:pPr>
        <w:rPr>
          <w:rFonts w:ascii="Arial" w:hAnsi="Arial"/>
          <w:u w:val="single"/>
        </w:rPr>
      </w:pPr>
    </w:p>
    <w:p w:rsidR="005F34B5" w:rsidRDefault="005F34B5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  <w:t xml:space="preserve">                 </w:t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5F34B5" w:rsidRDefault="005F34B5">
      <w:pPr>
        <w:rPr>
          <w:rFonts w:ascii="Arial" w:hAnsi="Arial"/>
        </w:rPr>
      </w:pPr>
    </w:p>
    <w:p w:rsidR="005F34B5" w:rsidRDefault="005F34B5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  <w:t xml:space="preserve">                 </w:t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F34B5" w:rsidRDefault="005F34B5">
      <w:pPr>
        <w:rPr>
          <w:rFonts w:ascii="Arial" w:hAnsi="Arial"/>
        </w:rPr>
      </w:pPr>
    </w:p>
    <w:p w:rsidR="005F34B5" w:rsidRDefault="005F34B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</w:t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F34B5" w:rsidRDefault="005F34B5">
      <w:pPr>
        <w:rPr>
          <w:rFonts w:ascii="Arial" w:hAnsi="Arial"/>
          <w:u w:val="single"/>
        </w:rPr>
      </w:pPr>
    </w:p>
    <w:p w:rsidR="005F34B5" w:rsidRDefault="005F34B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</w:t>
      </w: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F34B5" w:rsidRDefault="005F34B5">
      <w:pPr>
        <w:rPr>
          <w:rFonts w:ascii="Arial" w:hAnsi="Arial"/>
          <w:u w:val="single"/>
        </w:rPr>
      </w:pPr>
    </w:p>
    <w:p w:rsidR="005F34B5" w:rsidRDefault="005F34B5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</w:t>
      </w: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F34B5" w:rsidRDefault="005F34B5">
      <w:pPr>
        <w:rPr>
          <w:rFonts w:ascii="Arial" w:hAnsi="Arial"/>
        </w:rPr>
      </w:pPr>
    </w:p>
    <w:p w:rsidR="005F34B5" w:rsidRDefault="005F34B5">
      <w:pPr>
        <w:rPr>
          <w:rFonts w:ascii="Arial" w:hAnsi="Arial"/>
        </w:rPr>
      </w:pPr>
    </w:p>
    <w:p w:rsidR="005F34B5" w:rsidRDefault="005F34B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TOTAL</w:t>
      </w:r>
      <w:r>
        <w:rPr>
          <w:rFonts w:ascii="Arial" w:hAnsi="Arial"/>
          <w:b/>
        </w:rPr>
        <w:tab/>
        <w:t xml:space="preserve">         </w:t>
      </w:r>
      <w:r>
        <w:rPr>
          <w:rFonts w:ascii="Arial" w:hAnsi="Arial"/>
          <w:b/>
          <w:u w:val="double"/>
        </w:rPr>
        <w:tab/>
      </w:r>
      <w:r>
        <w:rPr>
          <w:rFonts w:ascii="Arial" w:hAnsi="Arial"/>
          <w:b/>
          <w:u w:val="double"/>
        </w:rPr>
        <w:tab/>
      </w:r>
      <w:r>
        <w:rPr>
          <w:rFonts w:ascii="Arial" w:hAnsi="Arial"/>
          <w:b/>
          <w:u w:val="double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</w:r>
    </w:p>
    <w:p w:rsidR="005F34B5" w:rsidRDefault="005F34B5">
      <w:pPr>
        <w:pStyle w:val="EnvelopeReturn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------------------------------------------------------------------------------------------------------------------------------------------------------------------</w:t>
      </w:r>
    </w:p>
    <w:p w:rsidR="005F34B5" w:rsidRDefault="005F34B5">
      <w:pPr>
        <w:pStyle w:val="EnvelopeReturn"/>
        <w:rPr>
          <w:rFonts w:ascii="Arial" w:hAnsi="Arial"/>
        </w:rPr>
      </w:pPr>
    </w:p>
    <w:p w:rsidR="005F34B5" w:rsidRDefault="005F34B5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>Amount Allowed</w:t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HAND</w:t>
          </w:r>
        </w:smartTag>
      </w:smartTag>
    </w:p>
    <w:p w:rsidR="005F34B5" w:rsidRDefault="005F34B5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I declare and affirm under the penalties of perjury </w:t>
      </w:r>
    </w:p>
    <w:p w:rsidR="005F34B5" w:rsidRDefault="005F34B5">
      <w:pPr>
        <w:pStyle w:val="EnvelopeReturn"/>
        <w:ind w:left="2160" w:hanging="1020"/>
        <w:rPr>
          <w:rFonts w:ascii="Arial" w:hAnsi="Arial"/>
        </w:rPr>
      </w:pP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that this claim has been examined by me and to the </w:t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best of my knowledge and belief, is in all things, true and</w:t>
      </w:r>
    </w:p>
    <w:p w:rsidR="005F34B5" w:rsidRDefault="005F34B5">
      <w:pPr>
        <w:pStyle w:val="EnvelopeReturn"/>
        <w:ind w:left="2160" w:hanging="10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correct</w:t>
      </w:r>
      <w:proofErr w:type="gramEnd"/>
      <w:r>
        <w:rPr>
          <w:rFonts w:ascii="Arial" w:hAnsi="Arial"/>
        </w:rPr>
        <w:t>.</w:t>
      </w:r>
    </w:p>
    <w:p w:rsidR="005F34B5" w:rsidRDefault="005F34B5">
      <w:pPr>
        <w:pStyle w:val="EnvelopeReturn"/>
        <w:rPr>
          <w:rFonts w:ascii="Arial" w:hAnsi="Arial"/>
        </w:rPr>
      </w:pPr>
    </w:p>
    <w:p w:rsidR="005F34B5" w:rsidRDefault="005F34B5">
      <w:pPr>
        <w:pStyle w:val="EnvelopeReturn"/>
        <w:rPr>
          <w:rFonts w:ascii="Arial" w:hAnsi="Arial"/>
        </w:rPr>
      </w:pPr>
    </w:p>
    <w:p w:rsidR="005F34B5" w:rsidRDefault="005F34B5">
      <w:pPr>
        <w:pStyle w:val="EnvelopeReturn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F34B5" w:rsidRDefault="005F34B5">
      <w:pPr>
        <w:pStyle w:val="EnvelopeReturn"/>
        <w:rPr>
          <w:rFonts w:ascii="Arial" w:hAnsi="Arial"/>
        </w:rPr>
      </w:pPr>
      <w:r>
        <w:rPr>
          <w:rFonts w:ascii="Arial" w:hAnsi="Arial"/>
        </w:rPr>
        <w:tab/>
        <w:t>Department Head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Claimant</w:t>
      </w:r>
    </w:p>
    <w:p w:rsidR="005F34B5" w:rsidRDefault="005F34B5">
      <w:pPr>
        <w:pStyle w:val="EnvelopeReturn"/>
        <w:rPr>
          <w:rFonts w:ascii="Arial" w:hAnsi="Arial"/>
        </w:rPr>
      </w:pPr>
    </w:p>
    <w:p w:rsidR="005F34B5" w:rsidRDefault="005F34B5">
      <w:pPr>
        <w:pStyle w:val="EnvelopeReturn"/>
        <w:rPr>
          <w:rFonts w:ascii="Arial" w:hAnsi="Arial"/>
        </w:rPr>
      </w:pPr>
    </w:p>
    <w:p w:rsidR="005F34B5" w:rsidRDefault="005F34B5">
      <w:pPr>
        <w:pStyle w:val="EnvelopeReturn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F34B5" w:rsidRDefault="005F34B5">
      <w:pPr>
        <w:pStyle w:val="EnvelopeReturn"/>
        <w:rPr>
          <w:rFonts w:ascii="Arial" w:hAnsi="Arial"/>
        </w:rPr>
      </w:pPr>
      <w:r>
        <w:rPr>
          <w:rFonts w:ascii="Arial" w:hAnsi="Arial"/>
        </w:rPr>
        <w:t xml:space="preserve">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Hand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 Commission Chairperson</w:t>
      </w:r>
    </w:p>
    <w:sectPr w:rsidR="005F34B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62D"/>
    <w:rsid w:val="004A662D"/>
    <w:rsid w:val="00575239"/>
    <w:rsid w:val="005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496E9-3684-4F08-A577-B6762EB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COUNTY</vt:lpstr>
    </vt:vector>
  </TitlesOfParts>
  <Company>Hand County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COUNTY</dc:title>
  <dc:subject/>
  <dc:creator>Hand County</dc:creator>
  <cp:keywords/>
  <cp:lastModifiedBy>Sandi Selting</cp:lastModifiedBy>
  <cp:revision>2</cp:revision>
  <cp:lastPrinted>2000-07-27T18:40:00Z</cp:lastPrinted>
  <dcterms:created xsi:type="dcterms:W3CDTF">2019-05-17T20:57:00Z</dcterms:created>
  <dcterms:modified xsi:type="dcterms:W3CDTF">2019-05-17T20:57:00Z</dcterms:modified>
</cp:coreProperties>
</file>